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B7883" w14:textId="77777777" w:rsidR="0071213E" w:rsidRPr="0071213E" w:rsidRDefault="0071213E" w:rsidP="00654E14">
      <w:pPr>
        <w:keepNext/>
        <w:spacing w:before="240" w:after="60" w:line="240" w:lineRule="auto"/>
        <w:jc w:val="center"/>
        <w:outlineLvl w:val="0"/>
        <w:rPr>
          <w:rFonts w:ascii="Times New Roman" w:eastAsia="Times New Roman" w:hAnsi="Times New Roman" w:cs="Times New Roman"/>
          <w:b/>
          <w:bCs/>
          <w:kern w:val="32"/>
          <w:sz w:val="28"/>
          <w:szCs w:val="32"/>
          <w:lang w:val="x-none" w:eastAsia="x-none"/>
          <w14:ligatures w14:val="none"/>
        </w:rPr>
      </w:pPr>
      <w:r w:rsidRPr="0071213E">
        <w:rPr>
          <w:rFonts w:ascii="Arial" w:eastAsia="Times New Roman" w:hAnsi="Arial" w:cs="Times New Roman"/>
          <w:b/>
          <w:bCs/>
          <w:kern w:val="32"/>
          <w:sz w:val="32"/>
          <w:szCs w:val="32"/>
          <w:lang w:val="x-none" w:eastAsia="x-none"/>
          <w14:ligatures w14:val="none"/>
        </w:rPr>
      </w:r>
      <w:bookmarkStart w:id="46" w:name="_Toc110509956"/>
      <w:bookmarkStart w:id="47" w:name="_Toc242455606"/>
      <w:r w:rsidRPr="00393F97">
        <w:rPr>
          <w:rFonts w:ascii="Times New Roman" w:eastAsia="Times New Roman" w:hAnsi="Times New Roman" w:cs="Times New Roman"/>
          <w:b/>
          <w:bCs/>
          <w:kern w:val="32"/>
          <w:szCs w:val="28"/>
          <w:lang w:val="x-none" w:eastAsia="x-none"/>
          <w14:ligatures w14:val="none"/>
        </w:rPr>
        <w:lastRenderedPageBreak/>
        <w:t xml:space="preserve">ПРИЛОЖЕНИЕ </w:t>
      </w:r>
      <w:bookmarkEnd w:id="46"/>
      <w:r w:rsidRPr="00393F97">
        <w:rPr>
          <w:rFonts w:ascii="Times New Roman" w:eastAsia="Times New Roman" w:hAnsi="Times New Roman" w:cs="Times New Roman"/>
          <w:b/>
          <w:bCs/>
          <w:kern w:val="32"/>
          <w:szCs w:val="28"/>
          <w:lang w:val="x-none" w:eastAsia="x-none"/>
          <w14:ligatures w14:val="none"/>
        </w:rPr>
        <w:t>16</w:t>
      </w:r>
      <w:bookmarkEnd w:id="47"/>
    </w:p>
    <w:tbl>
      <w:tblPr>
        <w:tblW w:w="10206" w:type="dxa"/>
        <w:tblInd w:w="-845" w:type="dxa"/>
        <w:tblLayout w:type="fixed"/>
        <w:tblCellMar>
          <w:left w:w="45" w:type="dxa"/>
          <w:right w:w="45" w:type="dxa"/>
        </w:tblCellMar>
        <w:tblLook w:val="0000" w:firstRow="0" w:lastRow="0" w:firstColumn="0" w:lastColumn="0" w:noHBand="0" w:noVBand="0"/>
      </w:tblPr>
      <w:tblGrid>
        <w:gridCol w:w="5245"/>
        <w:gridCol w:w="4961"/>
      </w:tblGrid>
      <w:tr w:rsidR="0071213E" w:rsidRPr="0071213E" w14:paraId="032216CE" w14:textId="77777777" w:rsidTr="00393F97">
        <w:trPr>
          <w:trHeight w:val="270"/>
        </w:trPr>
        <w:tc>
          <w:tcPr>
            <w:tcW w:w="5245" w:type="dxa"/>
            <w:tcBorders>
              <w:top w:val="nil"/>
              <w:left w:val="nil"/>
              <w:bottom w:val="nil"/>
              <w:right w:val="nil"/>
            </w:tcBorders>
          </w:tcPr>
          <w:p w14:paraId="55BAEC17" w14:textId="77777777" w:rsidR="0071213E" w:rsidRPr="0071213E" w:rsidRDefault="0071213E" w:rsidP="0071213E">
            <w:pPr>
              <w:widowControl w:val="0"/>
              <w:autoSpaceDE w:val="0"/>
              <w:autoSpaceDN w:val="0"/>
              <w:adjustRightInd w:val="0"/>
              <w:spacing w:after="0" w:line="240" w:lineRule="auto"/>
              <w:rPr>
                <w:rFonts w:ascii="Times New Roman" w:eastAsia="Times New Roman" w:hAnsi="Times New Roman" w:cs="Times New Roman"/>
                <w:kern w:val="0"/>
                <w:lang w:eastAsia="ru-RU"/>
                <w14:ligatures w14:val="none"/>
              </w:rPr>
            </w:pPr>
          </w:p>
        </w:tc>
        <w:tc>
          <w:tcPr>
            <w:tcW w:w="4961" w:type="dxa"/>
            <w:tcBorders>
              <w:top w:val="nil"/>
              <w:left w:val="nil"/>
              <w:bottom w:val="nil"/>
              <w:right w:val="nil"/>
            </w:tcBorders>
          </w:tcPr>
          <w:p w14:paraId="7F001886"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УТВЕРЖДАЮ</w:t>
            </w:r>
          </w:p>
          <w:p w14:paraId="41B9DBA5"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Проректор по научной работе</w:t>
            </w:r>
          </w:p>
          <w:p w14:paraId="122C124D" w14:textId="6FD0AEF4"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____________ В.</w:t>
            </w:r>
            <w:r w:rsidR="00393F97">
              <w:rPr>
                <w:rFonts w:ascii="Times New Roman" w:eastAsia="MS Mincho" w:hAnsi="Times New Roman" w:cs="Times New Roman"/>
                <w:kern w:val="0"/>
                <w:lang w:eastAsia="ru-RU"/>
                <w14:ligatures w14:val="none"/>
              </w:rPr>
              <w:t xml:space="preserve"> </w:t>
            </w:r>
            <w:r w:rsidRPr="0071213E">
              <w:rPr>
                <w:rFonts w:ascii="Times New Roman" w:eastAsia="MS Mincho" w:hAnsi="Times New Roman" w:cs="Times New Roman"/>
                <w:kern w:val="0"/>
                <w:lang w:eastAsia="ru-RU"/>
                <w14:ligatures w14:val="none"/>
              </w:rPr>
              <w:t>О. Никифоров</w:t>
            </w:r>
          </w:p>
          <w:p w14:paraId="3FC6C0C8"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sz w:val="10"/>
                <w:szCs w:val="12"/>
                <w:lang w:eastAsia="ru-RU"/>
                <w14:ligatures w14:val="none"/>
              </w:rPr>
            </w:pPr>
          </w:p>
          <w:p w14:paraId="46DE83F6"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 ____________ 20__ г.</w:t>
            </w:r>
          </w:p>
          <w:p w14:paraId="61793CE5" w14:textId="77777777" w:rsidR="0071213E" w:rsidRPr="0071213E" w:rsidRDefault="0071213E" w:rsidP="0071213E">
            <w:pPr>
              <w:widowControl w:val="0"/>
              <w:autoSpaceDE w:val="0"/>
              <w:autoSpaceDN w:val="0"/>
              <w:adjustRightInd w:val="0"/>
              <w:spacing w:after="0" w:line="240" w:lineRule="auto"/>
              <w:ind w:left="806"/>
              <w:rPr>
                <w:rFonts w:ascii="Times New Roman" w:eastAsia="Times New Roman" w:hAnsi="Times New Roman" w:cs="Times New Roman"/>
                <w:kern w:val="0"/>
                <w:lang w:eastAsia="ru-RU"/>
                <w14:ligatures w14:val="none"/>
              </w:rPr>
            </w:pPr>
          </w:p>
        </w:tc>
      </w:tr>
    </w:tbl>
    <w:p w14:paraId="4DD188BE" w14:textId="77777777" w:rsidR="0071213E" w:rsidRPr="0071213E" w:rsidRDefault="0071213E" w:rsidP="0071213E">
      <w:pPr>
        <w:spacing w:after="0" w:line="360" w:lineRule="auto"/>
        <w:jc w:val="center"/>
        <w:rPr>
          <w:rFonts w:ascii="Times New Roman" w:eastAsia="MS Mincho" w:hAnsi="Times New Roman" w:cs="Times New Roman"/>
          <w:b/>
          <w:bCs/>
          <w:kern w:val="0"/>
          <w:lang w:eastAsia="ru-RU"/>
          <w14:ligatures w14:val="none"/>
        </w:rPr>
      </w:pPr>
      <w:r w:rsidRPr="0071213E">
        <w:rPr>
          <w:rFonts w:ascii="Times New Roman" w:eastAsia="MS Mincho" w:hAnsi="Times New Roman" w:cs="Times New Roman"/>
          <w:b/>
          <w:bCs/>
          <w:kern w:val="0"/>
          <w:lang w:eastAsia="ru-RU"/>
          <w14:ligatures w14:val="none"/>
        </w:rPr>
        <w:t>ФОРМА</w:t>
      </w:r>
    </w:p>
    <w:p w14:paraId="7A77CBCC" w14:textId="77777777" w:rsidR="0071213E" w:rsidRPr="0071213E" w:rsidRDefault="0071213E" w:rsidP="0071213E">
      <w:pPr>
        <w:spacing w:after="0" w:line="240" w:lineRule="auto"/>
        <w:jc w:val="center"/>
        <w:rPr>
          <w:rFonts w:ascii="Times New Roman" w:eastAsia="MS Mincho" w:hAnsi="Times New Roman" w:cs="Times New Roman"/>
          <w:b/>
          <w:kern w:val="0"/>
          <w:lang w:eastAsia="ru-RU"/>
          <w14:ligatures w14:val="none"/>
        </w:rPr>
      </w:pPr>
      <w:r w:rsidRPr="0071213E">
        <w:rPr>
          <w:rFonts w:ascii="Times New Roman" w:eastAsia="MS Mincho" w:hAnsi="Times New Roman" w:cs="Times New Roman"/>
          <w:b/>
          <w:kern w:val="0"/>
          <w:lang w:eastAsia="ru-RU"/>
          <w14:ligatures w14:val="none"/>
        </w:rPr>
        <w:t>АКТ СДАЧИ-ПРИЕМКИ</w:t>
      </w:r>
    </w:p>
    <w:p w14:paraId="60D23BBB" w14:textId="77777777" w:rsidR="0071213E" w:rsidRPr="0071213E" w:rsidRDefault="0071213E" w:rsidP="0071213E">
      <w:pPr>
        <w:pBdr>
          <w:bottom w:val="single" w:sz="12" w:space="1" w:color="auto"/>
        </w:pBdr>
        <w:spacing w:after="0" w:line="240" w:lineRule="auto"/>
        <w:jc w:val="center"/>
        <w:rPr>
          <w:rFonts w:ascii="Times New Roman" w:eastAsia="MS Mincho" w:hAnsi="Times New Roman" w:cs="Times New Roman"/>
          <w:b/>
          <w:kern w:val="0"/>
          <w:lang w:eastAsia="ru-RU"/>
          <w14:ligatures w14:val="none"/>
        </w:rPr>
      </w:pPr>
      <w:r w:rsidRPr="0071213E">
        <w:rPr>
          <w:rFonts w:ascii="Times New Roman" w:eastAsia="MS Mincho" w:hAnsi="Times New Roman" w:cs="Times New Roman"/>
          <w:b/>
          <w:kern w:val="0"/>
          <w:lang w:eastAsia="ru-RU"/>
          <w14:ligatures w14:val="none"/>
        </w:rPr>
        <w:t>практико-ориентированной НИОКТР</w:t>
      </w:r>
    </w:p>
    <w:p w14:paraId="7C4A610D" w14:textId="77777777" w:rsidR="0071213E" w:rsidRPr="0071213E" w:rsidRDefault="0071213E" w:rsidP="0071213E">
      <w:pPr>
        <w:pBdr>
          <w:bottom w:val="single" w:sz="12" w:space="1" w:color="auto"/>
        </w:pBdr>
        <w:spacing w:after="0" w:line="240" w:lineRule="auto"/>
        <w:jc w:val="center"/>
        <w:rPr>
          <w:rFonts w:ascii="Times New Roman" w:eastAsia="MS Mincho" w:hAnsi="Times New Roman" w:cs="Times New Roman"/>
          <w:b/>
          <w:kern w:val="0"/>
          <w:sz w:val="22"/>
          <w:szCs w:val="22"/>
          <w:lang w:eastAsia="ru-RU"/>
          <w14:ligatures w14:val="none"/>
        </w:rPr>
      </w:pPr>
    </w:p>
    <w:p w14:paraId="4C7A340C" w14:textId="77777777" w:rsidR="0071213E" w:rsidRPr="0071213E" w:rsidRDefault="0071213E" w:rsidP="0071213E">
      <w:pPr>
        <w:spacing w:after="0" w:line="240" w:lineRule="auto"/>
        <w:jc w:val="center"/>
        <w:rPr>
          <w:rFonts w:ascii="Times New Roman" w:eastAsia="MS Mincho" w:hAnsi="Times New Roman" w:cs="Times New Roman"/>
          <w:kern w:val="0"/>
          <w:lang w:eastAsia="ru-RU"/>
          <w14:ligatures w14:val="none"/>
        </w:rPr>
      </w:pPr>
      <w:r w:rsidRPr="0071213E">
        <w:rPr>
          <w:rFonts w:ascii="Times New Roman" w:eastAsia="Times New Roman" w:hAnsi="Times New Roman" w:cs="Times New Roman"/>
          <w:i/>
          <w:kern w:val="0"/>
          <w:sz w:val="16"/>
          <w:szCs w:val="16"/>
          <w:lang w:eastAsia="ru-RU"/>
          <w14:ligatures w14:val="none"/>
        </w:rPr>
        <w:t>(название ПО НИОКТР, номер темы)</w:t>
      </w:r>
    </w:p>
    <w:p w14:paraId="072B81CF" w14:textId="77777777" w:rsidR="0071213E" w:rsidRPr="0071213E" w:rsidRDefault="0071213E" w:rsidP="0071213E">
      <w:pPr>
        <w:spacing w:after="0" w:line="288" w:lineRule="auto"/>
        <w:ind w:firstLine="708"/>
        <w:jc w:val="both"/>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Конкурсная комиссия Университета ИТМО (далее – Комиссия) в составе:</w:t>
      </w:r>
    </w:p>
    <w:p w14:paraId="2B1FA6AF" w14:textId="77777777" w:rsidR="0071213E" w:rsidRPr="0071213E" w:rsidRDefault="0071213E" w:rsidP="0071213E">
      <w:pPr>
        <w:spacing w:after="0" w:line="288" w:lineRule="auto"/>
        <w:ind w:firstLine="708"/>
        <w:jc w:val="both"/>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Председателя____________________________________________________________</w:t>
      </w:r>
    </w:p>
    <w:p w14:paraId="784A6229" w14:textId="73ECB5AB" w:rsidR="0071213E" w:rsidRPr="0071213E" w:rsidRDefault="0071213E" w:rsidP="0071213E">
      <w:pPr>
        <w:spacing w:after="0" w:line="288" w:lineRule="auto"/>
        <w:ind w:firstLine="708"/>
        <w:jc w:val="center"/>
        <w:rPr>
          <w:rFonts w:ascii="Times New Roman" w:eastAsia="MS Mincho" w:hAnsi="Times New Roman" w:cs="Times New Roman"/>
          <w:i/>
          <w:kern w:val="0"/>
          <w:sz w:val="16"/>
          <w:szCs w:val="16"/>
          <w:lang w:eastAsia="ru-RU"/>
          <w14:ligatures w14:val="none"/>
        </w:rPr>
      </w:pPr>
      <w:r w:rsidRPr="0071213E">
        <w:rPr>
          <w:rFonts w:ascii="Times New Roman" w:eastAsia="MS Mincho" w:hAnsi="Times New Roman" w:cs="Times New Roman"/>
          <w:i/>
          <w:kern w:val="0"/>
          <w:sz w:val="16"/>
          <w:szCs w:val="16"/>
          <w:lang w:eastAsia="ru-RU"/>
          <w14:ligatures w14:val="none"/>
        </w:rPr>
        <w:t>(Ф.И.О</w:t>
      </w:r>
      <w:r w:rsidR="00F930D0">
        <w:rPr>
          <w:rFonts w:ascii="Times New Roman" w:eastAsia="MS Mincho" w:hAnsi="Times New Roman" w:cs="Times New Roman"/>
          <w:i/>
          <w:kern w:val="0"/>
          <w:sz w:val="16"/>
          <w:szCs w:val="16"/>
          <w:lang w:eastAsia="ru-RU"/>
          <w14:ligatures w14:val="none"/>
        </w:rPr>
        <w:t>.</w:t>
      </w:r>
      <w:r w:rsidRPr="0071213E">
        <w:rPr>
          <w:rFonts w:ascii="Times New Roman" w:eastAsia="MS Mincho" w:hAnsi="Times New Roman" w:cs="Times New Roman"/>
          <w:i/>
          <w:kern w:val="0"/>
          <w:sz w:val="16"/>
          <w:szCs w:val="16"/>
          <w:lang w:eastAsia="ru-RU"/>
          <w14:ligatures w14:val="none"/>
        </w:rPr>
        <w:t>, ученая степень, ученое звание, должность)</w:t>
      </w:r>
    </w:p>
    <w:p w14:paraId="58A4AFE3" w14:textId="77777777" w:rsidR="0071213E" w:rsidRPr="0071213E" w:rsidRDefault="0071213E" w:rsidP="0071213E">
      <w:pPr>
        <w:spacing w:after="0" w:line="288" w:lineRule="auto"/>
        <w:ind w:firstLine="708"/>
        <w:jc w:val="both"/>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и членов комиссии</w:t>
      </w:r>
    </w:p>
    <w:p w14:paraId="40FC6E02" w14:textId="0010025D" w:rsidR="0071213E" w:rsidRPr="0071213E" w:rsidRDefault="0071213E" w:rsidP="0071213E">
      <w:pPr>
        <w:spacing w:after="0" w:line="288" w:lineRule="auto"/>
        <w:ind w:firstLine="708"/>
        <w:jc w:val="both"/>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_______________________________________________________________________,</w:t>
      </w:r>
    </w:p>
    <w:p w14:paraId="2F1514B3" w14:textId="057E1D62" w:rsidR="0071213E" w:rsidRPr="0071213E" w:rsidRDefault="0071213E" w:rsidP="0071213E">
      <w:pPr>
        <w:spacing w:after="0" w:line="288" w:lineRule="auto"/>
        <w:ind w:firstLine="708"/>
        <w:jc w:val="center"/>
        <w:rPr>
          <w:rFonts w:ascii="Times New Roman" w:eastAsia="MS Mincho" w:hAnsi="Times New Roman" w:cs="Times New Roman"/>
          <w:i/>
          <w:kern w:val="0"/>
          <w:sz w:val="16"/>
          <w:szCs w:val="16"/>
          <w:lang w:eastAsia="ru-RU"/>
          <w14:ligatures w14:val="none"/>
        </w:rPr>
      </w:pPr>
      <w:r w:rsidRPr="0071213E">
        <w:rPr>
          <w:rFonts w:ascii="Times New Roman" w:eastAsia="MS Mincho" w:hAnsi="Times New Roman" w:cs="Times New Roman"/>
          <w:i/>
          <w:kern w:val="0"/>
          <w:sz w:val="16"/>
          <w:szCs w:val="16"/>
          <w:lang w:eastAsia="ru-RU"/>
          <w14:ligatures w14:val="none"/>
        </w:rPr>
        <w:t>(Ф.И.О</w:t>
      </w:r>
      <w:r w:rsidR="00F930D0">
        <w:rPr>
          <w:rFonts w:ascii="Times New Roman" w:eastAsia="MS Mincho" w:hAnsi="Times New Roman" w:cs="Times New Roman"/>
          <w:i/>
          <w:kern w:val="0"/>
          <w:sz w:val="16"/>
          <w:szCs w:val="16"/>
          <w:lang w:eastAsia="ru-RU"/>
          <w14:ligatures w14:val="none"/>
        </w:rPr>
        <w:t>.</w:t>
      </w:r>
      <w:r w:rsidRPr="0071213E">
        <w:rPr>
          <w:rFonts w:ascii="Times New Roman" w:eastAsia="MS Mincho" w:hAnsi="Times New Roman" w:cs="Times New Roman"/>
          <w:i/>
          <w:kern w:val="0"/>
          <w:sz w:val="16"/>
          <w:szCs w:val="16"/>
          <w:lang w:eastAsia="ru-RU"/>
          <w14:ligatures w14:val="none"/>
        </w:rPr>
        <w:t>, ученая степень, ученое звание, должность)</w:t>
      </w:r>
    </w:p>
    <w:p w14:paraId="56C7E5ED" w14:textId="77777777" w:rsidR="0071213E" w:rsidRPr="0071213E" w:rsidRDefault="0071213E" w:rsidP="0071213E">
      <w:pPr>
        <w:spacing w:after="0" w:line="288" w:lineRule="auto"/>
        <w:ind w:firstLine="708"/>
        <w:jc w:val="both"/>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провела приемку этапа № ___ Проекта.</w:t>
      </w:r>
    </w:p>
    <w:p w14:paraId="4DCC9934" w14:textId="77777777" w:rsidR="0071213E" w:rsidRPr="0071213E" w:rsidRDefault="0071213E" w:rsidP="0071213E">
      <w:pPr>
        <w:spacing w:after="0" w:line="288" w:lineRule="auto"/>
        <w:ind w:firstLine="708"/>
        <w:jc w:val="both"/>
        <w:rPr>
          <w:rFonts w:ascii="Times New Roman" w:eastAsia="MS Mincho" w:hAnsi="Times New Roman" w:cs="Times New Roman"/>
          <w:kern w:val="0"/>
          <w:lang w:eastAsia="ru-RU"/>
          <w14:ligatures w14:val="none"/>
        </w:rPr>
      </w:pPr>
    </w:p>
    <w:p w14:paraId="3D1E2D24" w14:textId="77777777" w:rsidR="0071213E" w:rsidRPr="0071213E" w:rsidRDefault="0071213E" w:rsidP="0071213E">
      <w:pPr>
        <w:spacing w:after="0" w:line="288" w:lineRule="auto"/>
        <w:ind w:firstLine="708"/>
        <w:jc w:val="both"/>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Полученные Комиссией результаты Проекта (этапа Проекта):</w:t>
      </w:r>
    </w:p>
    <w:tbl>
      <w:tblPr>
        <w:tblStyle w:val="18"/>
        <w:tblW w:w="9356" w:type="dxa"/>
        <w:tblInd w:w="-5" w:type="dxa"/>
        <w:tblLook w:val="04A0" w:firstRow="1" w:lastRow="0" w:firstColumn="1" w:lastColumn="0" w:noHBand="0" w:noVBand="1"/>
      </w:tblPr>
      <w:tblGrid>
        <w:gridCol w:w="709"/>
        <w:gridCol w:w="2409"/>
        <w:gridCol w:w="3120"/>
        <w:gridCol w:w="3118"/>
      </w:tblGrid>
      <w:tr w:rsidR="0071213E" w:rsidRPr="0071213E" w14:paraId="60D0BD43" w14:textId="77777777" w:rsidTr="006C7DBE">
        <w:tc>
          <w:tcPr>
            <w:tcW w:w="709" w:type="dxa"/>
            <w:vAlign w:val="center"/>
          </w:tcPr>
          <w:p w14:paraId="49B6A255" w14:textId="77777777" w:rsidR="0071213E" w:rsidRPr="0071213E" w:rsidRDefault="0071213E" w:rsidP="0071213E">
            <w:pPr>
              <w:widowControl w:val="0"/>
              <w:tabs>
                <w:tab w:val="left" w:pos="1134"/>
              </w:tabs>
              <w:autoSpaceDE w:val="0"/>
              <w:autoSpaceDN w:val="0"/>
              <w:adjustRightInd w:val="0"/>
              <w:contextualSpacing/>
              <w:jc w:val="center"/>
              <w:outlineLvl w:val="0"/>
              <w:rPr>
                <w:rFonts w:ascii="Times New Roman" w:eastAsia="Times New Roman" w:hAnsi="Times New Roman"/>
                <w:b/>
                <w:lang w:eastAsia="ru-RU"/>
              </w:rPr>
            </w:pPr>
            <w:bookmarkStart w:id="48" w:name="_Toc240978777"/>
            <w:bookmarkStart w:id="49" w:name="_Toc242455607"/>
            <w:r w:rsidRPr="0071213E">
              <w:rPr>
                <w:rFonts w:ascii="Times New Roman" w:eastAsia="Times New Roman" w:hAnsi="Times New Roman"/>
                <w:b/>
                <w:lang w:eastAsia="ru-RU"/>
              </w:rPr>
              <w:t>№</w:t>
            </w:r>
            <w:bookmarkEnd w:id="48"/>
            <w:bookmarkEnd w:id="49"/>
          </w:p>
        </w:tc>
        <w:tc>
          <w:tcPr>
            <w:tcW w:w="2409" w:type="dxa"/>
            <w:vAlign w:val="center"/>
          </w:tcPr>
          <w:p w14:paraId="7E7E7210" w14:textId="77777777" w:rsidR="0071213E" w:rsidRPr="0071213E" w:rsidRDefault="0071213E" w:rsidP="0071213E">
            <w:pPr>
              <w:widowControl w:val="0"/>
              <w:tabs>
                <w:tab w:val="left" w:pos="1134"/>
              </w:tabs>
              <w:autoSpaceDE w:val="0"/>
              <w:autoSpaceDN w:val="0"/>
              <w:adjustRightInd w:val="0"/>
              <w:contextualSpacing/>
              <w:jc w:val="center"/>
              <w:outlineLvl w:val="0"/>
              <w:rPr>
                <w:rFonts w:ascii="Times New Roman" w:eastAsia="Times New Roman" w:hAnsi="Times New Roman"/>
                <w:b/>
                <w:color w:val="FFFFFF" w:themeColor="background1"/>
                <w:lang w:eastAsia="ru-RU"/>
              </w:rPr>
            </w:pPr>
            <w:bookmarkStart w:id="50" w:name="_Toc240978778"/>
            <w:bookmarkStart w:id="51" w:name="_Toc242455608"/>
            <w:r w:rsidRPr="0071213E">
              <w:rPr>
                <w:rFonts w:ascii="Times New Roman" w:eastAsia="Times New Roman" w:hAnsi="Times New Roman"/>
                <w:b/>
                <w:lang w:eastAsia="ru-RU"/>
              </w:rPr>
              <w:t>Результат Проекта (этапа Проекта)</w:t>
            </w:r>
            <w:bookmarkEnd w:id="50"/>
            <w:bookmarkEnd w:id="51"/>
          </w:p>
        </w:tc>
        <w:tc>
          <w:tcPr>
            <w:tcW w:w="3120" w:type="dxa"/>
            <w:vAlign w:val="center"/>
          </w:tcPr>
          <w:p w14:paraId="53EAD230" w14:textId="77777777" w:rsidR="0071213E" w:rsidRPr="0071213E" w:rsidRDefault="0071213E" w:rsidP="0071213E">
            <w:pPr>
              <w:widowControl w:val="0"/>
              <w:tabs>
                <w:tab w:val="left" w:pos="1134"/>
              </w:tabs>
              <w:autoSpaceDE w:val="0"/>
              <w:autoSpaceDN w:val="0"/>
              <w:adjustRightInd w:val="0"/>
              <w:contextualSpacing/>
              <w:jc w:val="center"/>
              <w:outlineLvl w:val="0"/>
              <w:rPr>
                <w:rFonts w:ascii="Times New Roman" w:eastAsia="Times New Roman" w:hAnsi="Times New Roman"/>
                <w:bCs/>
                <w:color w:val="A6A6A6" w:themeColor="background1" w:themeShade="A6"/>
                <w:lang w:eastAsia="ru-RU"/>
              </w:rPr>
            </w:pPr>
            <w:bookmarkStart w:id="52" w:name="_Toc240978779"/>
            <w:bookmarkStart w:id="53" w:name="_Toc242455609"/>
            <w:r w:rsidRPr="0071213E">
              <w:rPr>
                <w:rFonts w:ascii="Times New Roman" w:eastAsia="Times New Roman" w:hAnsi="Times New Roman"/>
                <w:bCs/>
                <w:color w:val="A6A6A6" w:themeColor="background1" w:themeShade="A6"/>
                <w:lang w:eastAsia="ru-RU"/>
              </w:rPr>
              <w:t xml:space="preserve">(если передача результатов Проекта (этапа Проекта) осуществляется </w:t>
            </w:r>
            <w:proofErr w:type="spellStart"/>
            <w:r w:rsidRPr="0071213E">
              <w:rPr>
                <w:rFonts w:ascii="Times New Roman" w:eastAsia="Times New Roman" w:hAnsi="Times New Roman"/>
                <w:bCs/>
                <w:color w:val="A6A6A6" w:themeColor="background1" w:themeShade="A6"/>
                <w:lang w:eastAsia="ru-RU"/>
              </w:rPr>
              <w:t>электронно</w:t>
            </w:r>
            <w:proofErr w:type="spellEnd"/>
            <w:r w:rsidRPr="0071213E">
              <w:rPr>
                <w:rFonts w:ascii="Times New Roman" w:eastAsia="Times New Roman" w:hAnsi="Times New Roman"/>
                <w:bCs/>
                <w:color w:val="A6A6A6" w:themeColor="background1" w:themeShade="A6"/>
                <w:lang w:eastAsia="ru-RU"/>
              </w:rPr>
              <w:t>)</w:t>
            </w:r>
            <w:bookmarkEnd w:id="52"/>
            <w:bookmarkEnd w:id="53"/>
            <w:r w:rsidRPr="0071213E">
              <w:rPr>
                <w:rFonts w:ascii="Times New Roman" w:eastAsia="Times New Roman" w:hAnsi="Times New Roman"/>
                <w:bCs/>
                <w:color w:val="A6A6A6" w:themeColor="background1" w:themeShade="A6"/>
                <w:lang w:eastAsia="ru-RU"/>
              </w:rPr>
              <w:t xml:space="preserve"> </w:t>
            </w:r>
          </w:p>
          <w:p w14:paraId="728E575F" w14:textId="77777777" w:rsidR="0071213E" w:rsidRPr="0071213E" w:rsidRDefault="0071213E" w:rsidP="0071213E">
            <w:pPr>
              <w:widowControl w:val="0"/>
              <w:tabs>
                <w:tab w:val="left" w:pos="1134"/>
              </w:tabs>
              <w:autoSpaceDE w:val="0"/>
              <w:autoSpaceDN w:val="0"/>
              <w:adjustRightInd w:val="0"/>
              <w:contextualSpacing/>
              <w:jc w:val="center"/>
              <w:outlineLvl w:val="0"/>
              <w:rPr>
                <w:rFonts w:ascii="Times New Roman" w:eastAsia="Times New Roman" w:hAnsi="Times New Roman"/>
                <w:bCs/>
                <w:color w:val="A6A6A6" w:themeColor="background1" w:themeShade="A6"/>
                <w:lang w:eastAsia="ru-RU"/>
              </w:rPr>
            </w:pPr>
          </w:p>
          <w:p w14:paraId="59BAD2D8" w14:textId="77777777" w:rsidR="0071213E" w:rsidRPr="0071213E" w:rsidRDefault="0071213E" w:rsidP="0071213E">
            <w:pPr>
              <w:widowControl w:val="0"/>
              <w:tabs>
                <w:tab w:val="left" w:pos="1134"/>
              </w:tabs>
              <w:autoSpaceDE w:val="0"/>
              <w:autoSpaceDN w:val="0"/>
              <w:adjustRightInd w:val="0"/>
              <w:contextualSpacing/>
              <w:jc w:val="center"/>
              <w:outlineLvl w:val="0"/>
              <w:rPr>
                <w:rFonts w:ascii="Times New Roman" w:eastAsia="Times New Roman" w:hAnsi="Times New Roman"/>
                <w:b/>
                <w:color w:val="FFFFFF" w:themeColor="background1"/>
                <w:lang w:eastAsia="ru-RU"/>
              </w:rPr>
            </w:pPr>
            <w:bookmarkStart w:id="54" w:name="_Toc240978780"/>
            <w:bookmarkStart w:id="55" w:name="_Toc242455610"/>
            <w:r w:rsidRPr="0071213E">
              <w:rPr>
                <w:rFonts w:ascii="Times New Roman" w:eastAsia="Times New Roman" w:hAnsi="Times New Roman"/>
                <w:b/>
                <w:lang w:eastAsia="ru-RU"/>
              </w:rPr>
              <w:t>Наименование пакета (файла)</w:t>
            </w:r>
            <w:bookmarkEnd w:id="54"/>
            <w:bookmarkEnd w:id="55"/>
          </w:p>
        </w:tc>
        <w:tc>
          <w:tcPr>
            <w:tcW w:w="3118" w:type="dxa"/>
          </w:tcPr>
          <w:p w14:paraId="6F3781B5" w14:textId="77777777" w:rsidR="0071213E" w:rsidRPr="0071213E" w:rsidRDefault="0071213E" w:rsidP="0071213E">
            <w:pPr>
              <w:widowControl w:val="0"/>
              <w:tabs>
                <w:tab w:val="left" w:pos="1134"/>
              </w:tabs>
              <w:autoSpaceDE w:val="0"/>
              <w:autoSpaceDN w:val="0"/>
              <w:adjustRightInd w:val="0"/>
              <w:contextualSpacing/>
              <w:jc w:val="center"/>
              <w:outlineLvl w:val="0"/>
              <w:rPr>
                <w:rFonts w:ascii="Times New Roman" w:eastAsia="Times New Roman" w:hAnsi="Times New Roman"/>
                <w:bCs/>
                <w:color w:val="A6A6A6" w:themeColor="background1" w:themeShade="A6"/>
                <w:lang w:eastAsia="ru-RU"/>
              </w:rPr>
            </w:pPr>
            <w:bookmarkStart w:id="56" w:name="_Toc240978781"/>
            <w:bookmarkStart w:id="57" w:name="_Toc242455611"/>
            <w:r w:rsidRPr="0071213E">
              <w:rPr>
                <w:rFonts w:ascii="Times New Roman" w:eastAsia="Times New Roman" w:hAnsi="Times New Roman"/>
                <w:bCs/>
                <w:color w:val="A6A6A6" w:themeColor="background1" w:themeShade="A6"/>
                <w:lang w:eastAsia="ru-RU"/>
              </w:rPr>
              <w:t xml:space="preserve">(если передача результатов Проекта (этапа Проекта) осуществляется </w:t>
            </w:r>
            <w:proofErr w:type="spellStart"/>
            <w:r w:rsidRPr="0071213E">
              <w:rPr>
                <w:rFonts w:ascii="Times New Roman" w:eastAsia="Times New Roman" w:hAnsi="Times New Roman"/>
                <w:bCs/>
                <w:color w:val="A6A6A6" w:themeColor="background1" w:themeShade="A6"/>
                <w:lang w:eastAsia="ru-RU"/>
              </w:rPr>
              <w:t>электронно</w:t>
            </w:r>
            <w:proofErr w:type="spellEnd"/>
            <w:r w:rsidRPr="0071213E">
              <w:rPr>
                <w:rFonts w:ascii="Times New Roman" w:eastAsia="Times New Roman" w:hAnsi="Times New Roman"/>
                <w:bCs/>
                <w:color w:val="A6A6A6" w:themeColor="background1" w:themeShade="A6"/>
                <w:lang w:eastAsia="ru-RU"/>
              </w:rPr>
              <w:t>)</w:t>
            </w:r>
            <w:bookmarkEnd w:id="56"/>
            <w:bookmarkEnd w:id="57"/>
            <w:r w:rsidRPr="0071213E">
              <w:rPr>
                <w:rFonts w:ascii="Times New Roman" w:eastAsia="Times New Roman" w:hAnsi="Times New Roman"/>
                <w:bCs/>
                <w:color w:val="A6A6A6" w:themeColor="background1" w:themeShade="A6"/>
                <w:lang w:eastAsia="ru-RU"/>
              </w:rPr>
              <w:t xml:space="preserve"> </w:t>
            </w:r>
          </w:p>
          <w:p w14:paraId="3F77E368" w14:textId="77777777" w:rsidR="0071213E" w:rsidRPr="0071213E" w:rsidRDefault="0071213E" w:rsidP="0071213E">
            <w:pPr>
              <w:widowControl w:val="0"/>
              <w:tabs>
                <w:tab w:val="left" w:pos="1134"/>
              </w:tabs>
              <w:autoSpaceDE w:val="0"/>
              <w:autoSpaceDN w:val="0"/>
              <w:adjustRightInd w:val="0"/>
              <w:contextualSpacing/>
              <w:jc w:val="center"/>
              <w:outlineLvl w:val="0"/>
              <w:rPr>
                <w:rFonts w:ascii="Times New Roman" w:eastAsia="Times New Roman" w:hAnsi="Times New Roman"/>
                <w:b/>
                <w:lang w:eastAsia="ru-RU"/>
              </w:rPr>
            </w:pPr>
          </w:p>
          <w:p w14:paraId="755BE0EC" w14:textId="77777777" w:rsidR="0071213E" w:rsidRPr="0071213E" w:rsidRDefault="0071213E" w:rsidP="0071213E">
            <w:pPr>
              <w:widowControl w:val="0"/>
              <w:tabs>
                <w:tab w:val="left" w:pos="1134"/>
              </w:tabs>
              <w:autoSpaceDE w:val="0"/>
              <w:autoSpaceDN w:val="0"/>
              <w:adjustRightInd w:val="0"/>
              <w:contextualSpacing/>
              <w:jc w:val="center"/>
              <w:outlineLvl w:val="0"/>
              <w:rPr>
                <w:rFonts w:ascii="Times New Roman" w:eastAsia="Times New Roman" w:hAnsi="Times New Roman"/>
                <w:b/>
                <w:lang w:eastAsia="ru-RU"/>
              </w:rPr>
            </w:pPr>
            <w:bookmarkStart w:id="58" w:name="_Toc240978782"/>
            <w:bookmarkStart w:id="59" w:name="_Toc242455612"/>
            <w:r w:rsidRPr="0071213E">
              <w:rPr>
                <w:rFonts w:ascii="Times New Roman" w:eastAsia="Times New Roman" w:hAnsi="Times New Roman"/>
                <w:b/>
                <w:lang w:eastAsia="ru-RU"/>
              </w:rPr>
              <w:t>Контрольная (хэш) сумма</w:t>
            </w:r>
            <w:bookmarkEnd w:id="58"/>
            <w:bookmarkEnd w:id="59"/>
            <w:r w:rsidRPr="0071213E">
              <w:rPr>
                <w:rFonts w:ascii="Times New Roman" w:eastAsia="Times New Roman" w:hAnsi="Times New Roman"/>
                <w:b/>
                <w:lang w:eastAsia="ru-RU"/>
              </w:rPr>
              <w:t xml:space="preserve"> </w:t>
            </w:r>
          </w:p>
        </w:tc>
      </w:tr>
      <w:tr w:rsidR="0071213E" w:rsidRPr="0071213E" w14:paraId="54E440A4" w14:textId="77777777" w:rsidTr="006C7DBE">
        <w:tc>
          <w:tcPr>
            <w:tcW w:w="709" w:type="dxa"/>
            <w:shd w:val="clear" w:color="auto" w:fill="FFFFFF" w:themeFill="background1"/>
          </w:tcPr>
          <w:p w14:paraId="42F9932C" w14:textId="77777777" w:rsidR="0071213E" w:rsidRPr="0071213E" w:rsidRDefault="0071213E" w:rsidP="0071213E">
            <w:pPr>
              <w:widowControl w:val="0"/>
              <w:tabs>
                <w:tab w:val="left" w:pos="1134"/>
              </w:tabs>
              <w:autoSpaceDE w:val="0"/>
              <w:autoSpaceDN w:val="0"/>
              <w:adjustRightInd w:val="0"/>
              <w:contextualSpacing/>
              <w:jc w:val="center"/>
              <w:outlineLvl w:val="0"/>
              <w:rPr>
                <w:rFonts w:ascii="Times New Roman" w:eastAsia="MS Mincho" w:hAnsi="Times New Roman"/>
                <w:lang w:eastAsia="ru-RU"/>
              </w:rPr>
            </w:pPr>
            <w:bookmarkStart w:id="60" w:name="_Toc240978783"/>
            <w:bookmarkStart w:id="61" w:name="_Toc242455613"/>
            <w:r w:rsidRPr="0071213E">
              <w:rPr>
                <w:rFonts w:ascii="Times New Roman" w:eastAsia="MS Mincho" w:hAnsi="Times New Roman"/>
                <w:lang w:eastAsia="ru-RU"/>
              </w:rPr>
              <w:t>1.</w:t>
            </w:r>
            <w:bookmarkEnd w:id="60"/>
            <w:bookmarkEnd w:id="61"/>
          </w:p>
        </w:tc>
        <w:tc>
          <w:tcPr>
            <w:tcW w:w="2409" w:type="dxa"/>
            <w:shd w:val="clear" w:color="auto" w:fill="FFFFFF" w:themeFill="background1"/>
          </w:tcPr>
          <w:p w14:paraId="7B8FE509" w14:textId="77777777" w:rsidR="0071213E" w:rsidRPr="0071213E" w:rsidRDefault="0071213E" w:rsidP="0071213E">
            <w:pPr>
              <w:widowControl w:val="0"/>
              <w:tabs>
                <w:tab w:val="left" w:pos="1134"/>
              </w:tabs>
              <w:autoSpaceDE w:val="0"/>
              <w:autoSpaceDN w:val="0"/>
              <w:adjustRightInd w:val="0"/>
              <w:contextualSpacing/>
              <w:outlineLvl w:val="0"/>
              <w:rPr>
                <w:rFonts w:ascii="Times New Roman" w:eastAsia="Times New Roman" w:hAnsi="Times New Roman"/>
                <w:lang w:eastAsia="ru-RU"/>
              </w:rPr>
            </w:pPr>
          </w:p>
        </w:tc>
        <w:tc>
          <w:tcPr>
            <w:tcW w:w="3120" w:type="dxa"/>
            <w:shd w:val="clear" w:color="auto" w:fill="FFFFFF" w:themeFill="background1"/>
          </w:tcPr>
          <w:p w14:paraId="5A52733E" w14:textId="77777777" w:rsidR="0071213E" w:rsidRPr="0071213E" w:rsidRDefault="0071213E" w:rsidP="0071213E">
            <w:pPr>
              <w:widowControl w:val="0"/>
              <w:tabs>
                <w:tab w:val="left" w:pos="1134"/>
              </w:tabs>
              <w:autoSpaceDE w:val="0"/>
              <w:autoSpaceDN w:val="0"/>
              <w:adjustRightInd w:val="0"/>
              <w:contextualSpacing/>
              <w:outlineLvl w:val="0"/>
              <w:rPr>
                <w:rFonts w:ascii="Times New Roman" w:eastAsia="Times New Roman" w:hAnsi="Times New Roman"/>
                <w:lang w:eastAsia="ru-RU"/>
              </w:rPr>
            </w:pPr>
          </w:p>
        </w:tc>
        <w:tc>
          <w:tcPr>
            <w:tcW w:w="3118" w:type="dxa"/>
            <w:shd w:val="clear" w:color="auto" w:fill="FFFFFF" w:themeFill="background1"/>
          </w:tcPr>
          <w:p w14:paraId="281BFDCC" w14:textId="77777777" w:rsidR="0071213E" w:rsidRPr="0071213E" w:rsidRDefault="0071213E" w:rsidP="0071213E">
            <w:pPr>
              <w:widowControl w:val="0"/>
              <w:tabs>
                <w:tab w:val="left" w:pos="1134"/>
              </w:tabs>
              <w:autoSpaceDE w:val="0"/>
              <w:autoSpaceDN w:val="0"/>
              <w:adjustRightInd w:val="0"/>
              <w:contextualSpacing/>
              <w:outlineLvl w:val="0"/>
              <w:rPr>
                <w:rFonts w:ascii="Times New Roman" w:eastAsia="Times New Roman" w:hAnsi="Times New Roman"/>
                <w:lang w:eastAsia="ru-RU"/>
              </w:rPr>
            </w:pPr>
          </w:p>
        </w:tc>
      </w:tr>
      <w:tr w:rsidR="0071213E" w:rsidRPr="0071213E" w14:paraId="6F0D1A31" w14:textId="77777777" w:rsidTr="006C7DBE">
        <w:tc>
          <w:tcPr>
            <w:tcW w:w="709" w:type="dxa"/>
            <w:shd w:val="clear" w:color="auto" w:fill="FFFFFF" w:themeFill="background1"/>
          </w:tcPr>
          <w:p w14:paraId="5390C2FF" w14:textId="77777777" w:rsidR="0071213E" w:rsidRPr="0071213E" w:rsidRDefault="0071213E" w:rsidP="0071213E">
            <w:pPr>
              <w:widowControl w:val="0"/>
              <w:tabs>
                <w:tab w:val="left" w:pos="1134"/>
              </w:tabs>
              <w:autoSpaceDE w:val="0"/>
              <w:autoSpaceDN w:val="0"/>
              <w:adjustRightInd w:val="0"/>
              <w:contextualSpacing/>
              <w:jc w:val="center"/>
              <w:outlineLvl w:val="0"/>
              <w:rPr>
                <w:rFonts w:ascii="Times New Roman" w:eastAsia="MS Mincho" w:hAnsi="Times New Roman"/>
                <w:lang w:eastAsia="ru-RU"/>
              </w:rPr>
            </w:pPr>
            <w:bookmarkStart w:id="62" w:name="_Toc240978784"/>
            <w:bookmarkStart w:id="63" w:name="_Toc242455614"/>
            <w:r w:rsidRPr="0071213E">
              <w:rPr>
                <w:rFonts w:ascii="Times New Roman" w:eastAsia="MS Mincho" w:hAnsi="Times New Roman"/>
                <w:lang w:eastAsia="ru-RU"/>
              </w:rPr>
              <w:t>2.</w:t>
            </w:r>
            <w:bookmarkEnd w:id="62"/>
            <w:bookmarkEnd w:id="63"/>
          </w:p>
        </w:tc>
        <w:tc>
          <w:tcPr>
            <w:tcW w:w="2409" w:type="dxa"/>
            <w:shd w:val="clear" w:color="auto" w:fill="FFFFFF" w:themeFill="background1"/>
          </w:tcPr>
          <w:p w14:paraId="73958E4B" w14:textId="77777777" w:rsidR="0071213E" w:rsidRPr="0071213E" w:rsidRDefault="0071213E" w:rsidP="0071213E">
            <w:pPr>
              <w:widowControl w:val="0"/>
              <w:tabs>
                <w:tab w:val="left" w:pos="1134"/>
              </w:tabs>
              <w:autoSpaceDE w:val="0"/>
              <w:autoSpaceDN w:val="0"/>
              <w:adjustRightInd w:val="0"/>
              <w:contextualSpacing/>
              <w:outlineLvl w:val="0"/>
              <w:rPr>
                <w:rFonts w:ascii="Times New Roman" w:eastAsia="Times New Roman" w:hAnsi="Times New Roman"/>
                <w:lang w:eastAsia="ru-RU"/>
              </w:rPr>
            </w:pPr>
          </w:p>
        </w:tc>
        <w:tc>
          <w:tcPr>
            <w:tcW w:w="3120" w:type="dxa"/>
            <w:shd w:val="clear" w:color="auto" w:fill="FFFFFF" w:themeFill="background1"/>
          </w:tcPr>
          <w:p w14:paraId="4B80D565" w14:textId="77777777" w:rsidR="0071213E" w:rsidRPr="0071213E" w:rsidRDefault="0071213E" w:rsidP="0071213E">
            <w:pPr>
              <w:widowControl w:val="0"/>
              <w:tabs>
                <w:tab w:val="left" w:pos="1134"/>
              </w:tabs>
              <w:autoSpaceDE w:val="0"/>
              <w:autoSpaceDN w:val="0"/>
              <w:adjustRightInd w:val="0"/>
              <w:contextualSpacing/>
              <w:outlineLvl w:val="0"/>
              <w:rPr>
                <w:rFonts w:ascii="Times New Roman" w:eastAsia="Times New Roman" w:hAnsi="Times New Roman"/>
                <w:lang w:eastAsia="ru-RU"/>
              </w:rPr>
            </w:pPr>
          </w:p>
        </w:tc>
        <w:tc>
          <w:tcPr>
            <w:tcW w:w="3118" w:type="dxa"/>
            <w:shd w:val="clear" w:color="auto" w:fill="FFFFFF" w:themeFill="background1"/>
          </w:tcPr>
          <w:p w14:paraId="2887712A" w14:textId="77777777" w:rsidR="0071213E" w:rsidRPr="0071213E" w:rsidRDefault="0071213E" w:rsidP="0071213E">
            <w:pPr>
              <w:widowControl w:val="0"/>
              <w:tabs>
                <w:tab w:val="left" w:pos="1134"/>
              </w:tabs>
              <w:autoSpaceDE w:val="0"/>
              <w:autoSpaceDN w:val="0"/>
              <w:adjustRightInd w:val="0"/>
              <w:contextualSpacing/>
              <w:outlineLvl w:val="0"/>
              <w:rPr>
                <w:rFonts w:ascii="Times New Roman" w:eastAsia="Times New Roman" w:hAnsi="Times New Roman"/>
                <w:lang w:eastAsia="ru-RU"/>
              </w:rPr>
            </w:pPr>
          </w:p>
        </w:tc>
      </w:tr>
    </w:tbl>
    <w:p w14:paraId="64B2C402" w14:textId="77777777" w:rsidR="0071213E" w:rsidRPr="0071213E" w:rsidRDefault="0071213E" w:rsidP="0071213E">
      <w:pPr>
        <w:spacing w:after="0" w:line="288" w:lineRule="auto"/>
        <w:ind w:firstLine="708"/>
        <w:jc w:val="both"/>
        <w:rPr>
          <w:rFonts w:ascii="Times New Roman" w:eastAsia="MS Mincho" w:hAnsi="Times New Roman" w:cs="Times New Roman"/>
          <w:kern w:val="0"/>
          <w:lang w:eastAsia="ru-RU"/>
          <w14:ligatures w14:val="none"/>
        </w:rPr>
      </w:pPr>
    </w:p>
    <w:p w14:paraId="39166475" w14:textId="77777777" w:rsidR="0071213E" w:rsidRPr="0071213E" w:rsidRDefault="0071213E" w:rsidP="0071213E">
      <w:pPr>
        <w:spacing w:after="0" w:line="288" w:lineRule="auto"/>
        <w:ind w:firstLine="708"/>
        <w:jc w:val="both"/>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Результаты Проекта (этапа Проекта) переданы следующим способом:</w:t>
      </w:r>
    </w:p>
    <w:tbl>
      <w:tblPr>
        <w:tblStyle w:val="37"/>
        <w:tblW w:w="9356" w:type="dxa"/>
        <w:tblInd w:w="-5" w:type="dxa"/>
        <w:tblLayout w:type="fixed"/>
        <w:tblLook w:val="04A0" w:firstRow="1" w:lastRow="0" w:firstColumn="1" w:lastColumn="0" w:noHBand="0" w:noVBand="1"/>
      </w:tblPr>
      <w:tblGrid>
        <w:gridCol w:w="2694"/>
        <w:gridCol w:w="3402"/>
        <w:gridCol w:w="3260"/>
      </w:tblGrid>
      <w:tr w:rsidR="0071213E" w:rsidRPr="0071213E" w14:paraId="5793A2C8" w14:textId="77777777" w:rsidTr="006C7DBE">
        <w:trPr>
          <w:trHeight w:val="206"/>
        </w:trPr>
        <w:tc>
          <w:tcPr>
            <w:tcW w:w="2694" w:type="dxa"/>
            <w:vMerge w:val="restart"/>
            <w:vAlign w:val="center"/>
          </w:tcPr>
          <w:p w14:paraId="2B18AD47" w14:textId="6A7F97EE" w:rsidR="0071213E" w:rsidRPr="0071213E" w:rsidRDefault="00000000" w:rsidP="0071213E">
            <w:pPr>
              <w:rPr>
                <w:rFonts w:ascii="Times New Roman" w:eastAsia="Times New Roman" w:hAnsi="Times New Roman"/>
                <w:lang w:eastAsia="ru-RU"/>
              </w:rPr>
            </w:pPr>
            <w:sdt>
              <w:sdtPr>
                <w:rPr>
                  <w:rFonts w:ascii="Times New Roman" w:eastAsia="Times New Roman" w:hAnsi="Times New Roman"/>
                  <w:lang w:eastAsia="ru-RU"/>
                </w:rPr>
                <w:id w:val="1466783724"/>
                <w14:checkbox>
                  <w14:checked w14:val="0"/>
                  <w14:checkedState w14:val="2612" w14:font="MS Gothic"/>
                  <w14:uncheckedState w14:val="2610" w14:font="MS Gothic"/>
                </w14:checkbox>
              </w:sdtPr>
              <w:sdtContent>
                <w:r w:rsidR="00393F97">
                  <w:rPr>
                    <w:rFonts w:ascii="MS Gothic" w:eastAsia="MS Gothic" w:hAnsi="MS Gothic" w:hint="eastAsia"/>
                    <w:lang w:eastAsia="ru-RU"/>
                  </w:rPr>
                  <w:t>☐</w:t>
                </w:r>
              </w:sdtContent>
            </w:sdt>
            <w:r w:rsidR="0071213E" w:rsidRPr="0071213E">
              <w:rPr>
                <w:rFonts w:ascii="Times New Roman" w:eastAsia="Times New Roman" w:hAnsi="Times New Roman"/>
                <w:lang w:eastAsia="ru-RU"/>
              </w:rPr>
              <w:t xml:space="preserve"> размещены на корпоративном сетевом ресурсе Заказчика</w:t>
            </w:r>
          </w:p>
        </w:tc>
        <w:tc>
          <w:tcPr>
            <w:tcW w:w="3402" w:type="dxa"/>
            <w:shd w:val="clear" w:color="auto" w:fill="F2F2F2"/>
            <w:vAlign w:val="center"/>
          </w:tcPr>
          <w:p w14:paraId="6CBC4F49" w14:textId="77777777" w:rsidR="0071213E" w:rsidRPr="0071213E" w:rsidRDefault="0071213E" w:rsidP="0071213E">
            <w:pPr>
              <w:tabs>
                <w:tab w:val="left" w:pos="1080"/>
              </w:tabs>
              <w:rPr>
                <w:rFonts w:ascii="Times New Roman" w:eastAsia="Times New Roman" w:hAnsi="Times New Roman"/>
                <w:lang w:eastAsia="ru-RU"/>
              </w:rPr>
            </w:pPr>
            <w:r w:rsidRPr="0071213E">
              <w:rPr>
                <w:rFonts w:ascii="Times New Roman" w:eastAsia="Times New Roman" w:hAnsi="Times New Roman"/>
                <w:lang w:eastAsia="ru-RU"/>
              </w:rPr>
              <w:t>Название ресурса</w:t>
            </w:r>
          </w:p>
        </w:tc>
        <w:tc>
          <w:tcPr>
            <w:tcW w:w="3260" w:type="dxa"/>
          </w:tcPr>
          <w:p w14:paraId="0F3AA333" w14:textId="77777777" w:rsidR="0071213E" w:rsidRPr="0071213E" w:rsidRDefault="0071213E" w:rsidP="0071213E">
            <w:pPr>
              <w:tabs>
                <w:tab w:val="left" w:pos="1080"/>
              </w:tabs>
              <w:rPr>
                <w:rFonts w:ascii="Tahoma" w:eastAsia="Times New Roman" w:hAnsi="Tahoma" w:cs="Tahoma"/>
                <w:sz w:val="18"/>
                <w:szCs w:val="18"/>
                <w:lang w:eastAsia="ru-RU"/>
              </w:rPr>
            </w:pPr>
          </w:p>
        </w:tc>
      </w:tr>
      <w:tr w:rsidR="0071213E" w:rsidRPr="0071213E" w14:paraId="4CD38EEE" w14:textId="77777777" w:rsidTr="006C7DBE">
        <w:trPr>
          <w:trHeight w:val="265"/>
        </w:trPr>
        <w:tc>
          <w:tcPr>
            <w:tcW w:w="2694" w:type="dxa"/>
            <w:vMerge/>
            <w:vAlign w:val="center"/>
          </w:tcPr>
          <w:p w14:paraId="55D8C8E4" w14:textId="77777777" w:rsidR="0071213E" w:rsidRPr="0071213E" w:rsidRDefault="0071213E" w:rsidP="0071213E">
            <w:pPr>
              <w:rPr>
                <w:rFonts w:ascii="Times New Roman" w:eastAsia="Times New Roman" w:hAnsi="Times New Roman"/>
                <w:lang w:eastAsia="ru-RU"/>
              </w:rPr>
            </w:pPr>
          </w:p>
        </w:tc>
        <w:tc>
          <w:tcPr>
            <w:tcW w:w="3402" w:type="dxa"/>
            <w:shd w:val="clear" w:color="auto" w:fill="F2F2F2"/>
            <w:vAlign w:val="center"/>
          </w:tcPr>
          <w:p w14:paraId="789FC4CA" w14:textId="77777777" w:rsidR="0071213E" w:rsidRPr="0071213E" w:rsidRDefault="0071213E" w:rsidP="0071213E">
            <w:pPr>
              <w:tabs>
                <w:tab w:val="left" w:pos="1080"/>
              </w:tabs>
              <w:rPr>
                <w:rFonts w:ascii="Times New Roman" w:eastAsia="Times New Roman" w:hAnsi="Times New Roman"/>
                <w:lang w:eastAsia="ru-RU"/>
              </w:rPr>
            </w:pPr>
            <w:r w:rsidRPr="0071213E">
              <w:rPr>
                <w:rFonts w:ascii="Times New Roman" w:eastAsia="Times New Roman" w:hAnsi="Times New Roman"/>
                <w:lang w:eastAsia="ru-RU"/>
              </w:rPr>
              <w:t>Путь к файлу (файлам)</w:t>
            </w:r>
          </w:p>
        </w:tc>
        <w:tc>
          <w:tcPr>
            <w:tcW w:w="3260" w:type="dxa"/>
          </w:tcPr>
          <w:p w14:paraId="244D8427" w14:textId="77777777" w:rsidR="0071213E" w:rsidRPr="0071213E" w:rsidRDefault="0071213E" w:rsidP="0071213E">
            <w:pPr>
              <w:tabs>
                <w:tab w:val="left" w:pos="1080"/>
              </w:tabs>
              <w:rPr>
                <w:rFonts w:ascii="Tahoma" w:eastAsia="Times New Roman" w:hAnsi="Tahoma" w:cs="Tahoma"/>
                <w:sz w:val="18"/>
                <w:szCs w:val="18"/>
                <w:lang w:eastAsia="ru-RU"/>
              </w:rPr>
            </w:pPr>
          </w:p>
        </w:tc>
      </w:tr>
      <w:tr w:rsidR="0071213E" w:rsidRPr="0071213E" w14:paraId="78A9668C" w14:textId="77777777" w:rsidTr="006C7DBE">
        <w:trPr>
          <w:trHeight w:val="265"/>
        </w:trPr>
        <w:tc>
          <w:tcPr>
            <w:tcW w:w="2694" w:type="dxa"/>
            <w:vMerge w:val="restart"/>
            <w:vAlign w:val="center"/>
          </w:tcPr>
          <w:p w14:paraId="6B1F143A" w14:textId="77777777" w:rsidR="0071213E" w:rsidRPr="0071213E" w:rsidRDefault="00000000" w:rsidP="0071213E">
            <w:pPr>
              <w:rPr>
                <w:rFonts w:ascii="Times New Roman" w:eastAsia="Times New Roman" w:hAnsi="Times New Roman"/>
                <w:lang w:eastAsia="ru-RU"/>
              </w:rPr>
            </w:pPr>
            <w:sdt>
              <w:sdtPr>
                <w:rPr>
                  <w:rFonts w:ascii="Times New Roman" w:eastAsia="Times New Roman" w:hAnsi="Times New Roman"/>
                  <w:lang w:eastAsia="ru-RU"/>
                </w:rPr>
                <w:id w:val="1062755058"/>
                <w14:checkbox>
                  <w14:checked w14:val="0"/>
                  <w14:checkedState w14:val="2612" w14:font="MS Gothic"/>
                  <w14:uncheckedState w14:val="2610" w14:font="MS Gothic"/>
                </w14:checkbox>
              </w:sdtPr>
              <w:sdtContent>
                <w:r w:rsidR="0071213E" w:rsidRPr="0071213E">
                  <w:rPr>
                    <w:rFonts w:ascii="Segoe UI Symbol" w:eastAsia="Times New Roman" w:hAnsi="Segoe UI Symbol" w:cs="Segoe UI Symbol"/>
                    <w:lang w:eastAsia="ru-RU"/>
                  </w:rPr>
                  <w:t>☐</w:t>
                </w:r>
              </w:sdtContent>
            </w:sdt>
            <w:r w:rsidR="0071213E" w:rsidRPr="0071213E">
              <w:rPr>
                <w:rFonts w:ascii="Times New Roman" w:eastAsia="Times New Roman" w:hAnsi="Times New Roman"/>
                <w:lang w:eastAsia="ru-RU"/>
              </w:rPr>
              <w:t xml:space="preserve"> на переносном материальном носителе </w:t>
            </w:r>
          </w:p>
        </w:tc>
        <w:tc>
          <w:tcPr>
            <w:tcW w:w="3402" w:type="dxa"/>
            <w:shd w:val="clear" w:color="auto" w:fill="F2F2F2"/>
            <w:vAlign w:val="center"/>
          </w:tcPr>
          <w:p w14:paraId="2257F81F" w14:textId="77777777" w:rsidR="0071213E" w:rsidRPr="0071213E" w:rsidRDefault="0071213E" w:rsidP="0071213E">
            <w:pPr>
              <w:tabs>
                <w:tab w:val="left" w:pos="1080"/>
              </w:tabs>
              <w:rPr>
                <w:rFonts w:ascii="Times New Roman" w:eastAsia="Times New Roman" w:hAnsi="Times New Roman"/>
                <w:lang w:eastAsia="ru-RU"/>
              </w:rPr>
            </w:pPr>
            <w:r w:rsidRPr="0071213E">
              <w:rPr>
                <w:rFonts w:ascii="Times New Roman" w:eastAsia="Times New Roman" w:hAnsi="Times New Roman"/>
                <w:lang w:eastAsia="ru-RU"/>
              </w:rPr>
              <w:t>Вид носителя</w:t>
            </w:r>
          </w:p>
        </w:tc>
        <w:tc>
          <w:tcPr>
            <w:tcW w:w="3260" w:type="dxa"/>
          </w:tcPr>
          <w:p w14:paraId="23D68B44" w14:textId="77777777" w:rsidR="0071213E" w:rsidRPr="0071213E" w:rsidRDefault="0071213E" w:rsidP="0071213E">
            <w:pPr>
              <w:tabs>
                <w:tab w:val="left" w:pos="1080"/>
              </w:tabs>
              <w:rPr>
                <w:rFonts w:ascii="Tahoma" w:eastAsia="Times New Roman" w:hAnsi="Tahoma" w:cs="Tahoma"/>
                <w:b/>
                <w:sz w:val="18"/>
                <w:szCs w:val="18"/>
                <w:lang w:eastAsia="ru-RU"/>
              </w:rPr>
            </w:pPr>
          </w:p>
        </w:tc>
      </w:tr>
      <w:tr w:rsidR="0071213E" w:rsidRPr="0071213E" w14:paraId="2ED20EC0" w14:textId="77777777" w:rsidTr="006C7DBE">
        <w:trPr>
          <w:trHeight w:val="211"/>
        </w:trPr>
        <w:tc>
          <w:tcPr>
            <w:tcW w:w="2694" w:type="dxa"/>
            <w:vMerge/>
            <w:vAlign w:val="center"/>
          </w:tcPr>
          <w:p w14:paraId="15D00791" w14:textId="77777777" w:rsidR="0071213E" w:rsidRPr="0071213E" w:rsidRDefault="0071213E" w:rsidP="0071213E">
            <w:pPr>
              <w:rPr>
                <w:rFonts w:ascii="Times New Roman" w:eastAsia="Times New Roman" w:hAnsi="Times New Roman"/>
                <w:lang w:eastAsia="ru-RU"/>
              </w:rPr>
            </w:pPr>
          </w:p>
        </w:tc>
        <w:tc>
          <w:tcPr>
            <w:tcW w:w="3402" w:type="dxa"/>
            <w:shd w:val="clear" w:color="auto" w:fill="F2F2F2"/>
            <w:vAlign w:val="center"/>
          </w:tcPr>
          <w:p w14:paraId="68BEFF25" w14:textId="77777777" w:rsidR="0071213E" w:rsidRPr="0071213E" w:rsidRDefault="0071213E" w:rsidP="0071213E">
            <w:pPr>
              <w:tabs>
                <w:tab w:val="left" w:pos="1080"/>
              </w:tabs>
              <w:rPr>
                <w:rFonts w:ascii="Times New Roman" w:eastAsia="Times New Roman" w:hAnsi="Times New Roman"/>
                <w:lang w:eastAsia="ru-RU"/>
              </w:rPr>
            </w:pPr>
            <w:r w:rsidRPr="0071213E">
              <w:rPr>
                <w:rFonts w:ascii="Times New Roman" w:eastAsia="Times New Roman" w:hAnsi="Times New Roman"/>
                <w:lang w:eastAsia="ru-RU"/>
              </w:rPr>
              <w:t>ID носителя</w:t>
            </w:r>
          </w:p>
        </w:tc>
        <w:tc>
          <w:tcPr>
            <w:tcW w:w="3260" w:type="dxa"/>
          </w:tcPr>
          <w:p w14:paraId="024F147F" w14:textId="77777777" w:rsidR="0071213E" w:rsidRPr="0071213E" w:rsidRDefault="0071213E" w:rsidP="0071213E">
            <w:pPr>
              <w:tabs>
                <w:tab w:val="left" w:pos="1080"/>
              </w:tabs>
              <w:rPr>
                <w:rFonts w:ascii="Tahoma" w:eastAsia="Times New Roman" w:hAnsi="Tahoma" w:cs="Tahoma"/>
                <w:color w:val="148DBD"/>
                <w:sz w:val="18"/>
                <w:szCs w:val="18"/>
                <w:lang w:eastAsia="ru-RU"/>
              </w:rPr>
            </w:pPr>
          </w:p>
        </w:tc>
      </w:tr>
      <w:tr w:rsidR="0071213E" w:rsidRPr="0071213E" w14:paraId="4B1915EB" w14:textId="77777777" w:rsidTr="006C7DBE">
        <w:trPr>
          <w:trHeight w:val="513"/>
        </w:trPr>
        <w:tc>
          <w:tcPr>
            <w:tcW w:w="2694" w:type="dxa"/>
            <w:vMerge w:val="restart"/>
            <w:vAlign w:val="center"/>
          </w:tcPr>
          <w:p w14:paraId="4B8CA196" w14:textId="77777777" w:rsidR="0071213E" w:rsidRPr="0071213E" w:rsidRDefault="00000000" w:rsidP="0071213E">
            <w:pPr>
              <w:rPr>
                <w:rFonts w:ascii="Times New Roman" w:eastAsia="Times New Roman" w:hAnsi="Times New Roman"/>
                <w:lang w:eastAsia="ru-RU"/>
              </w:rPr>
            </w:pPr>
            <w:sdt>
              <w:sdtPr>
                <w:rPr>
                  <w:rFonts w:ascii="Times New Roman" w:eastAsia="Times New Roman" w:hAnsi="Times New Roman"/>
                  <w:lang w:eastAsia="ru-RU"/>
                </w:rPr>
                <w:id w:val="-729771586"/>
                <w14:checkbox>
                  <w14:checked w14:val="0"/>
                  <w14:checkedState w14:val="2612" w14:font="MS Gothic"/>
                  <w14:uncheckedState w14:val="2610" w14:font="MS Gothic"/>
                </w14:checkbox>
              </w:sdtPr>
              <w:sdtContent>
                <w:r w:rsidR="0071213E" w:rsidRPr="0071213E">
                  <w:rPr>
                    <w:rFonts w:ascii="Segoe UI Symbol" w:eastAsia="Times New Roman" w:hAnsi="Segoe UI Symbol" w:cs="Segoe UI Symbol"/>
                    <w:lang w:eastAsia="ru-RU"/>
                  </w:rPr>
                  <w:t>☐</w:t>
                </w:r>
              </w:sdtContent>
            </w:sdt>
            <w:r w:rsidR="0071213E" w:rsidRPr="0071213E">
              <w:rPr>
                <w:rFonts w:ascii="Times New Roman" w:eastAsia="Times New Roman" w:hAnsi="Times New Roman"/>
                <w:lang w:eastAsia="ru-RU"/>
              </w:rPr>
              <w:t xml:space="preserve">  по электронной почте</w:t>
            </w:r>
          </w:p>
        </w:tc>
        <w:tc>
          <w:tcPr>
            <w:tcW w:w="3402" w:type="dxa"/>
            <w:shd w:val="clear" w:color="auto" w:fill="F2F2F2"/>
            <w:vAlign w:val="center"/>
          </w:tcPr>
          <w:p w14:paraId="6D1FCD0F" w14:textId="77777777" w:rsidR="0071213E" w:rsidRPr="0071213E" w:rsidRDefault="0071213E" w:rsidP="0071213E">
            <w:pPr>
              <w:tabs>
                <w:tab w:val="left" w:pos="1080"/>
              </w:tabs>
              <w:rPr>
                <w:rFonts w:ascii="Times New Roman" w:eastAsia="Times New Roman" w:hAnsi="Times New Roman"/>
                <w:lang w:eastAsia="ru-RU"/>
              </w:rPr>
            </w:pPr>
            <w:r w:rsidRPr="0071213E">
              <w:rPr>
                <w:rFonts w:ascii="Times New Roman" w:eastAsia="Times New Roman" w:hAnsi="Times New Roman"/>
                <w:lang w:eastAsia="ru-RU"/>
              </w:rPr>
              <w:t>От кого (адрес)</w:t>
            </w:r>
          </w:p>
        </w:tc>
        <w:tc>
          <w:tcPr>
            <w:tcW w:w="3260" w:type="dxa"/>
          </w:tcPr>
          <w:p w14:paraId="780AA2EB" w14:textId="77777777" w:rsidR="0071213E" w:rsidRPr="0071213E" w:rsidRDefault="0071213E" w:rsidP="0071213E">
            <w:pPr>
              <w:tabs>
                <w:tab w:val="left" w:pos="1080"/>
              </w:tabs>
              <w:rPr>
                <w:rFonts w:ascii="Tahoma" w:eastAsia="Times New Roman" w:hAnsi="Tahoma" w:cs="Tahoma"/>
                <w:color w:val="148DBD"/>
                <w:sz w:val="18"/>
                <w:szCs w:val="18"/>
                <w:lang w:eastAsia="ru-RU"/>
              </w:rPr>
            </w:pPr>
          </w:p>
        </w:tc>
      </w:tr>
      <w:tr w:rsidR="0071213E" w:rsidRPr="0071213E" w14:paraId="4D7AE850" w14:textId="77777777" w:rsidTr="006C7DBE">
        <w:trPr>
          <w:trHeight w:val="513"/>
        </w:trPr>
        <w:tc>
          <w:tcPr>
            <w:tcW w:w="2694" w:type="dxa"/>
            <w:vMerge/>
            <w:vAlign w:val="center"/>
          </w:tcPr>
          <w:p w14:paraId="1C6ABEA7" w14:textId="77777777" w:rsidR="0071213E" w:rsidRPr="0071213E" w:rsidRDefault="0071213E" w:rsidP="0071213E">
            <w:pPr>
              <w:rPr>
                <w:rFonts w:ascii="Times New Roman" w:eastAsia="Times New Roman" w:hAnsi="Times New Roman"/>
                <w:lang w:eastAsia="ru-RU"/>
              </w:rPr>
            </w:pPr>
          </w:p>
        </w:tc>
        <w:tc>
          <w:tcPr>
            <w:tcW w:w="3402" w:type="dxa"/>
            <w:shd w:val="clear" w:color="auto" w:fill="F2F2F2"/>
            <w:vAlign w:val="center"/>
          </w:tcPr>
          <w:p w14:paraId="4620BDD2" w14:textId="77777777" w:rsidR="0071213E" w:rsidRPr="0071213E" w:rsidRDefault="0071213E" w:rsidP="0071213E">
            <w:pPr>
              <w:tabs>
                <w:tab w:val="left" w:pos="1080"/>
              </w:tabs>
              <w:rPr>
                <w:rFonts w:ascii="Times New Roman" w:eastAsia="Times New Roman" w:hAnsi="Times New Roman"/>
                <w:lang w:eastAsia="ru-RU"/>
              </w:rPr>
            </w:pPr>
            <w:r w:rsidRPr="0071213E">
              <w:rPr>
                <w:rFonts w:ascii="Times New Roman" w:eastAsia="Times New Roman" w:hAnsi="Times New Roman"/>
                <w:lang w:eastAsia="ru-RU"/>
              </w:rPr>
              <w:t>Кому (адрес)</w:t>
            </w:r>
          </w:p>
        </w:tc>
        <w:tc>
          <w:tcPr>
            <w:tcW w:w="3260" w:type="dxa"/>
          </w:tcPr>
          <w:p w14:paraId="711F011F" w14:textId="77777777" w:rsidR="0071213E" w:rsidRPr="0071213E" w:rsidRDefault="0071213E" w:rsidP="0071213E">
            <w:pPr>
              <w:tabs>
                <w:tab w:val="left" w:pos="1080"/>
              </w:tabs>
              <w:rPr>
                <w:rFonts w:ascii="Tahoma" w:eastAsia="Times New Roman" w:hAnsi="Tahoma" w:cs="Tahoma"/>
                <w:color w:val="148DBD"/>
                <w:sz w:val="18"/>
                <w:szCs w:val="18"/>
                <w:lang w:eastAsia="ru-RU"/>
              </w:rPr>
            </w:pPr>
          </w:p>
        </w:tc>
      </w:tr>
      <w:tr w:rsidR="0071213E" w:rsidRPr="0071213E" w14:paraId="0F77F739" w14:textId="77777777" w:rsidTr="006C7DBE">
        <w:trPr>
          <w:trHeight w:val="513"/>
        </w:trPr>
        <w:tc>
          <w:tcPr>
            <w:tcW w:w="2694" w:type="dxa"/>
            <w:vMerge/>
            <w:vAlign w:val="center"/>
          </w:tcPr>
          <w:p w14:paraId="7F2F2E2F" w14:textId="77777777" w:rsidR="0071213E" w:rsidRPr="0071213E" w:rsidRDefault="0071213E" w:rsidP="0071213E">
            <w:pPr>
              <w:rPr>
                <w:rFonts w:ascii="Times New Roman" w:eastAsia="Times New Roman" w:hAnsi="Times New Roman"/>
                <w:lang w:eastAsia="ru-RU"/>
              </w:rPr>
            </w:pPr>
          </w:p>
        </w:tc>
        <w:tc>
          <w:tcPr>
            <w:tcW w:w="3402" w:type="dxa"/>
            <w:shd w:val="clear" w:color="auto" w:fill="F2F2F2"/>
            <w:vAlign w:val="center"/>
          </w:tcPr>
          <w:p w14:paraId="500BBB35" w14:textId="77777777" w:rsidR="0071213E" w:rsidRPr="0071213E" w:rsidRDefault="0071213E" w:rsidP="0071213E">
            <w:pPr>
              <w:tabs>
                <w:tab w:val="left" w:pos="1080"/>
              </w:tabs>
              <w:rPr>
                <w:rFonts w:ascii="Times New Roman" w:eastAsia="Times New Roman" w:hAnsi="Times New Roman"/>
                <w:lang w:eastAsia="ru-RU"/>
              </w:rPr>
            </w:pPr>
            <w:r w:rsidRPr="0071213E">
              <w:rPr>
                <w:rFonts w:ascii="Times New Roman" w:eastAsia="Times New Roman" w:hAnsi="Times New Roman"/>
                <w:lang w:eastAsia="ru-RU"/>
              </w:rPr>
              <w:t>Дата направления</w:t>
            </w:r>
          </w:p>
        </w:tc>
        <w:tc>
          <w:tcPr>
            <w:tcW w:w="3260" w:type="dxa"/>
          </w:tcPr>
          <w:p w14:paraId="6D19BD16" w14:textId="77777777" w:rsidR="0071213E" w:rsidRPr="0071213E" w:rsidRDefault="0071213E" w:rsidP="0071213E">
            <w:pPr>
              <w:tabs>
                <w:tab w:val="left" w:pos="1080"/>
              </w:tabs>
              <w:rPr>
                <w:rFonts w:ascii="Tahoma" w:eastAsia="Times New Roman" w:hAnsi="Tahoma" w:cs="Tahoma"/>
                <w:color w:val="148DBD"/>
                <w:sz w:val="18"/>
                <w:szCs w:val="18"/>
                <w:lang w:eastAsia="ru-RU"/>
              </w:rPr>
            </w:pPr>
          </w:p>
        </w:tc>
      </w:tr>
      <w:tr w:rsidR="0071213E" w:rsidRPr="0071213E" w14:paraId="2DB9F1E3" w14:textId="77777777" w:rsidTr="006C7DBE">
        <w:trPr>
          <w:trHeight w:val="451"/>
        </w:trPr>
        <w:tc>
          <w:tcPr>
            <w:tcW w:w="2694" w:type="dxa"/>
            <w:vAlign w:val="center"/>
          </w:tcPr>
          <w:p w14:paraId="0853ED7F" w14:textId="77777777" w:rsidR="0071213E" w:rsidRPr="0071213E" w:rsidRDefault="00000000" w:rsidP="0071213E">
            <w:pPr>
              <w:rPr>
                <w:rFonts w:ascii="Times New Roman" w:eastAsia="Times New Roman" w:hAnsi="Times New Roman"/>
                <w:lang w:eastAsia="ru-RU"/>
              </w:rPr>
            </w:pPr>
            <w:sdt>
              <w:sdtPr>
                <w:rPr>
                  <w:rFonts w:ascii="Times New Roman" w:eastAsia="Times New Roman" w:hAnsi="Times New Roman"/>
                  <w:lang w:eastAsia="ru-RU"/>
                </w:rPr>
                <w:id w:val="1295330542"/>
                <w14:checkbox>
                  <w14:checked w14:val="0"/>
                  <w14:checkedState w14:val="2612" w14:font="MS Gothic"/>
                  <w14:uncheckedState w14:val="2610" w14:font="MS Gothic"/>
                </w14:checkbox>
              </w:sdtPr>
              <w:sdtContent>
                <w:r w:rsidR="0071213E" w:rsidRPr="0071213E">
                  <w:rPr>
                    <w:rFonts w:ascii="Segoe UI Symbol" w:eastAsia="Times New Roman" w:hAnsi="Segoe UI Symbol" w:cs="Segoe UI Symbol"/>
                    <w:lang w:eastAsia="ru-RU"/>
                  </w:rPr>
                  <w:t>☐</w:t>
                </w:r>
              </w:sdtContent>
            </w:sdt>
            <w:r w:rsidR="0071213E" w:rsidRPr="0071213E">
              <w:rPr>
                <w:rFonts w:ascii="Times New Roman" w:eastAsia="Times New Roman" w:hAnsi="Times New Roman"/>
                <w:lang w:eastAsia="ru-RU"/>
              </w:rPr>
              <w:t xml:space="preserve"> иное</w:t>
            </w:r>
          </w:p>
        </w:tc>
        <w:tc>
          <w:tcPr>
            <w:tcW w:w="3402" w:type="dxa"/>
            <w:shd w:val="clear" w:color="auto" w:fill="F2F2F2"/>
            <w:vAlign w:val="center"/>
          </w:tcPr>
          <w:p w14:paraId="16CAE5EC" w14:textId="77777777" w:rsidR="0071213E" w:rsidRPr="0071213E" w:rsidRDefault="0071213E" w:rsidP="0071213E">
            <w:pPr>
              <w:tabs>
                <w:tab w:val="left" w:pos="1080"/>
              </w:tabs>
              <w:rPr>
                <w:rFonts w:ascii="Times New Roman" w:eastAsia="Times New Roman" w:hAnsi="Times New Roman"/>
                <w:lang w:eastAsia="ru-RU"/>
              </w:rPr>
            </w:pPr>
            <w:r w:rsidRPr="0071213E">
              <w:rPr>
                <w:rFonts w:ascii="Times New Roman" w:eastAsia="Times New Roman" w:hAnsi="Times New Roman"/>
                <w:lang w:eastAsia="ru-RU"/>
              </w:rPr>
              <w:t>Комментарий</w:t>
            </w:r>
          </w:p>
        </w:tc>
        <w:tc>
          <w:tcPr>
            <w:tcW w:w="3260" w:type="dxa"/>
          </w:tcPr>
          <w:p w14:paraId="00E35ED6" w14:textId="77777777" w:rsidR="0071213E" w:rsidRPr="0071213E" w:rsidRDefault="0071213E" w:rsidP="0071213E">
            <w:pPr>
              <w:tabs>
                <w:tab w:val="left" w:pos="1080"/>
              </w:tabs>
              <w:rPr>
                <w:rFonts w:ascii="Tahoma" w:eastAsia="Times New Roman" w:hAnsi="Tahoma" w:cs="Tahoma"/>
                <w:sz w:val="18"/>
                <w:szCs w:val="18"/>
                <w:lang w:eastAsia="ru-RU"/>
              </w:rPr>
            </w:pPr>
          </w:p>
        </w:tc>
      </w:tr>
    </w:tbl>
    <w:p w14:paraId="51816982" w14:textId="77777777" w:rsidR="0071213E" w:rsidRPr="0071213E" w:rsidRDefault="0071213E" w:rsidP="0071213E">
      <w:pPr>
        <w:spacing w:after="0" w:line="288" w:lineRule="auto"/>
        <w:ind w:firstLine="708"/>
        <w:jc w:val="both"/>
        <w:rPr>
          <w:rFonts w:ascii="Times New Roman" w:eastAsia="MS Mincho" w:hAnsi="Times New Roman" w:cs="Times New Roman"/>
          <w:kern w:val="0"/>
          <w:lang w:eastAsia="ru-RU"/>
          <w14:ligatures w14:val="none"/>
        </w:rPr>
      </w:pPr>
    </w:p>
    <w:p w14:paraId="6CB96F9C" w14:textId="77777777" w:rsidR="0071213E" w:rsidRPr="0071213E" w:rsidRDefault="0071213E" w:rsidP="0071213E">
      <w:pPr>
        <w:spacing w:after="0" w:line="288" w:lineRule="auto"/>
        <w:ind w:firstLine="708"/>
        <w:jc w:val="both"/>
        <w:rPr>
          <w:rFonts w:ascii="Times New Roman" w:eastAsia="MS Mincho" w:hAnsi="Times New Roman" w:cs="Times New Roman"/>
          <w:kern w:val="0"/>
          <w:u w:val="single"/>
          <w:lang w:eastAsia="ru-RU"/>
          <w14:ligatures w14:val="none"/>
        </w:rPr>
      </w:pPr>
      <w:r w:rsidRPr="0071213E">
        <w:rPr>
          <w:rFonts w:ascii="Times New Roman" w:eastAsia="MS Mincho" w:hAnsi="Times New Roman" w:cs="Times New Roman"/>
          <w:kern w:val="0"/>
          <w:u w:val="single"/>
          <w:lang w:eastAsia="ru-RU"/>
          <w14:ligatures w14:val="none"/>
        </w:rPr>
        <w:t>Комиссия установила:</w:t>
      </w:r>
    </w:p>
    <w:p w14:paraId="20FBB1DA" w14:textId="09407B21" w:rsidR="0071213E" w:rsidRPr="0071213E" w:rsidRDefault="0071213E" w:rsidP="0071213E">
      <w:pPr>
        <w:spacing w:after="0" w:line="240" w:lineRule="auto"/>
        <w:ind w:firstLine="708"/>
        <w:jc w:val="both"/>
        <w:rPr>
          <w:rFonts w:ascii="Times New Roman" w:eastAsia="MS Mincho" w:hAnsi="Times New Roman" w:cs="Times New Roman"/>
          <w:i/>
          <w:kern w:val="0"/>
          <w:lang w:eastAsia="ru-RU"/>
          <w14:ligatures w14:val="none"/>
        </w:rPr>
      </w:pPr>
      <w:r w:rsidRPr="0071213E">
        <w:rPr>
          <w:rFonts w:ascii="Times New Roman" w:eastAsia="MS Mincho" w:hAnsi="Times New Roman" w:cs="Times New Roman"/>
          <w:i/>
          <w:kern w:val="0"/>
          <w:lang w:eastAsia="ru-RU"/>
          <w14:ligatures w14:val="none"/>
        </w:rPr>
        <w:t xml:space="preserve">(должна быть дана оценка: соответствия результатов </w:t>
      </w:r>
      <w:r w:rsidRPr="0071213E">
        <w:rPr>
          <w:rFonts w:ascii="Times New Roman" w:eastAsia="MS Mincho" w:hAnsi="Times New Roman" w:cs="Times New Roman"/>
          <w:b/>
          <w:i/>
          <w:kern w:val="0"/>
          <w:lang w:eastAsia="ru-RU"/>
          <w14:ligatures w14:val="none"/>
        </w:rPr>
        <w:t xml:space="preserve">– приводится перечень результатов – </w:t>
      </w:r>
      <w:r w:rsidRPr="0071213E">
        <w:rPr>
          <w:rFonts w:ascii="Times New Roman" w:eastAsia="MS Mincho" w:hAnsi="Times New Roman" w:cs="Times New Roman"/>
          <w:i/>
          <w:kern w:val="0"/>
          <w:lang w:eastAsia="ru-RU"/>
          <w14:ligatures w14:val="none"/>
        </w:rPr>
        <w:t xml:space="preserve">требованиям задания; научного уровня проведенных исследований и технико-экономических показателей; обоснованности предлагаемых решений и рекомендаций по использованию результатов Проекта. Комиссией рассмотрены </w:t>
      </w:r>
      <w:r w:rsidRPr="0071213E">
        <w:rPr>
          <w:rFonts w:ascii="Times New Roman" w:eastAsia="MS Mincho" w:hAnsi="Times New Roman" w:cs="Times New Roman"/>
          <w:i/>
          <w:kern w:val="0"/>
          <w:lang w:eastAsia="ru-RU"/>
          <w14:ligatures w14:val="none"/>
        </w:rPr>
        <w:lastRenderedPageBreak/>
        <w:t>рекомендации ДНИР по научно-технической части Проекта и рекомендации ЦТТ по перспективам дальнейшего применения, внедрения, трансфера и/или коммерциализации результатов Проекта. Комиссия установила, что результаты интеллектуальной деятельности, созданные при выполнении Проекта, подлежат учету Университетом ИТМО, а все исключительные права на такие результаты принадлежат Университету ИТМО в полном объеме, если иное не установлено отдельным письменным соглашением Университета ИТМО. Руководитель Проекта передал в Университет ИТМО документы и материалы, необходимые для учета, хранения, дальнейшего использования и правовой охраны результатов интеллектуальной деятельности, созданных при выполнении Проекта).</w:t>
      </w:r>
    </w:p>
    <w:p w14:paraId="72E2CD89" w14:textId="77777777" w:rsidR="0071213E" w:rsidRPr="0071213E" w:rsidRDefault="0071213E" w:rsidP="0071213E">
      <w:pPr>
        <w:spacing w:after="0" w:line="288" w:lineRule="auto"/>
        <w:ind w:firstLine="708"/>
        <w:jc w:val="both"/>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Этап № ____ Проекта____________________ надлежащим образом, содержание работ</w:t>
      </w:r>
    </w:p>
    <w:p w14:paraId="01F3FCB4" w14:textId="77777777" w:rsidR="0071213E" w:rsidRPr="0071213E" w:rsidRDefault="0071213E" w:rsidP="0071213E">
      <w:pPr>
        <w:spacing w:after="0" w:line="288" w:lineRule="auto"/>
        <w:ind w:left="3119"/>
        <w:jc w:val="both"/>
        <w:rPr>
          <w:rFonts w:ascii="Times New Roman" w:eastAsia="MS Mincho" w:hAnsi="Times New Roman" w:cs="Times New Roman"/>
          <w:i/>
          <w:kern w:val="0"/>
          <w:sz w:val="20"/>
          <w:szCs w:val="20"/>
          <w:lang w:eastAsia="ru-RU"/>
          <w14:ligatures w14:val="none"/>
        </w:rPr>
      </w:pPr>
      <w:r w:rsidRPr="0071213E">
        <w:rPr>
          <w:rFonts w:ascii="Times New Roman" w:eastAsia="MS Mincho" w:hAnsi="Times New Roman" w:cs="Times New Roman"/>
          <w:i/>
          <w:kern w:val="0"/>
          <w:sz w:val="20"/>
          <w:szCs w:val="20"/>
          <w:lang w:eastAsia="ru-RU"/>
          <w14:ligatures w14:val="none"/>
        </w:rPr>
        <w:t>(выполнен, не выполнен)</w:t>
      </w:r>
    </w:p>
    <w:p w14:paraId="083249A7" w14:textId="77777777" w:rsidR="0071213E" w:rsidRPr="0071213E" w:rsidRDefault="0071213E" w:rsidP="0071213E">
      <w:pPr>
        <w:spacing w:after="0" w:line="288" w:lineRule="auto"/>
        <w:ind w:firstLine="708"/>
        <w:jc w:val="both"/>
        <w:rPr>
          <w:rFonts w:ascii="Times New Roman" w:eastAsia="MS Mincho" w:hAnsi="Times New Roman" w:cs="Times New Roman"/>
          <w:kern w:val="0"/>
          <w:u w:val="single"/>
          <w:lang w:eastAsia="ru-RU"/>
          <w14:ligatures w14:val="none"/>
        </w:rPr>
      </w:pPr>
      <w:r w:rsidRPr="0071213E">
        <w:rPr>
          <w:rFonts w:ascii="Times New Roman" w:eastAsia="MS Mincho" w:hAnsi="Times New Roman" w:cs="Times New Roman"/>
          <w:kern w:val="0"/>
          <w:lang w:eastAsia="ru-RU"/>
          <w14:ligatures w14:val="none"/>
        </w:rPr>
        <w:t>___________________________условиям технического задания.</w:t>
      </w:r>
    </w:p>
    <w:p w14:paraId="0C40515B" w14:textId="77777777" w:rsidR="0071213E" w:rsidRPr="0071213E" w:rsidRDefault="0071213E" w:rsidP="0071213E">
      <w:pPr>
        <w:spacing w:after="0" w:line="288" w:lineRule="auto"/>
        <w:ind w:firstLine="708"/>
        <w:jc w:val="both"/>
        <w:rPr>
          <w:rFonts w:ascii="Times New Roman" w:eastAsia="MS Mincho" w:hAnsi="Times New Roman" w:cs="Times New Roman"/>
          <w:i/>
          <w:kern w:val="0"/>
          <w:sz w:val="20"/>
          <w:szCs w:val="20"/>
          <w:lang w:eastAsia="ru-RU"/>
          <w14:ligatures w14:val="none"/>
        </w:rPr>
      </w:pPr>
      <w:r w:rsidRPr="0071213E">
        <w:rPr>
          <w:rFonts w:ascii="Times New Roman" w:eastAsia="MS Mincho" w:hAnsi="Times New Roman" w:cs="Times New Roman"/>
          <w:i/>
          <w:kern w:val="0"/>
          <w:sz w:val="20"/>
          <w:szCs w:val="20"/>
          <w:lang w:eastAsia="ru-RU"/>
          <w14:ligatures w14:val="none"/>
        </w:rPr>
        <w:t>(удовлетворяет, не удовлетворяет)</w:t>
      </w:r>
    </w:p>
    <w:p w14:paraId="1A7DD7AF" w14:textId="77777777" w:rsidR="0071213E" w:rsidRPr="0071213E" w:rsidRDefault="0071213E" w:rsidP="0071213E">
      <w:pPr>
        <w:spacing w:after="0" w:line="288" w:lineRule="auto"/>
        <w:ind w:firstLine="709"/>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Председатель комиссии:</w:t>
      </w:r>
    </w:p>
    <w:p w14:paraId="68C811AB" w14:textId="77777777" w:rsidR="0071213E" w:rsidRPr="0071213E" w:rsidRDefault="0071213E" w:rsidP="0071213E">
      <w:pPr>
        <w:spacing w:after="0" w:line="288" w:lineRule="auto"/>
        <w:ind w:firstLine="709"/>
        <w:rPr>
          <w:rFonts w:ascii="Times New Roman" w:eastAsia="MS Mincho" w:hAnsi="Times New Roman" w:cs="Times New Roman"/>
          <w:i/>
          <w:kern w:val="0"/>
          <w:lang w:eastAsia="ru-RU"/>
          <w14:ligatures w14:val="none"/>
        </w:rPr>
      </w:pPr>
      <w:r w:rsidRPr="0071213E">
        <w:rPr>
          <w:rFonts w:ascii="Times New Roman" w:eastAsia="MS Mincho" w:hAnsi="Times New Roman" w:cs="Times New Roman"/>
          <w:i/>
          <w:kern w:val="0"/>
          <w:lang w:eastAsia="ru-RU"/>
          <w14:ligatures w14:val="none"/>
        </w:rPr>
        <w:t>Фамилия И.О.</w:t>
      </w:r>
      <w:r w:rsidRPr="0071213E">
        <w:rPr>
          <w:rFonts w:ascii="Times New Roman" w:eastAsia="MS Mincho" w:hAnsi="Times New Roman" w:cs="Times New Roman"/>
          <w:i/>
          <w:kern w:val="0"/>
          <w:lang w:eastAsia="ru-RU"/>
          <w14:ligatures w14:val="none"/>
        </w:rPr>
        <w:tab/>
      </w:r>
      <w:r w:rsidRPr="0071213E">
        <w:rPr>
          <w:rFonts w:ascii="Times New Roman" w:eastAsia="MS Mincho" w:hAnsi="Times New Roman" w:cs="Times New Roman"/>
          <w:i/>
          <w:kern w:val="0"/>
          <w:lang w:eastAsia="ru-RU"/>
          <w14:ligatures w14:val="none"/>
        </w:rPr>
        <w:tab/>
      </w:r>
      <w:r w:rsidRPr="0071213E">
        <w:rPr>
          <w:rFonts w:ascii="Times New Roman" w:eastAsia="MS Mincho" w:hAnsi="Times New Roman" w:cs="Times New Roman"/>
          <w:i/>
          <w:kern w:val="0"/>
          <w:lang w:eastAsia="ru-RU"/>
          <w14:ligatures w14:val="none"/>
        </w:rPr>
        <w:tab/>
        <w:t>_________________</w:t>
      </w:r>
    </w:p>
    <w:p w14:paraId="5E5AAFCD"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t>(Подпись)</w:t>
      </w:r>
    </w:p>
    <w:p w14:paraId="58172DC7" w14:textId="77777777" w:rsidR="0071213E" w:rsidRPr="0071213E" w:rsidRDefault="0071213E" w:rsidP="0071213E">
      <w:pPr>
        <w:spacing w:after="0" w:line="288" w:lineRule="auto"/>
        <w:ind w:firstLine="709"/>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Члены комиссии:</w:t>
      </w:r>
    </w:p>
    <w:p w14:paraId="0C441120" w14:textId="77777777" w:rsidR="0071213E" w:rsidRPr="0071213E" w:rsidRDefault="0071213E" w:rsidP="0071213E">
      <w:pPr>
        <w:spacing w:after="0" w:line="288" w:lineRule="auto"/>
        <w:ind w:firstLine="709"/>
        <w:rPr>
          <w:rFonts w:ascii="Times New Roman" w:eastAsia="MS Mincho" w:hAnsi="Times New Roman" w:cs="Times New Roman"/>
          <w:i/>
          <w:kern w:val="0"/>
          <w:lang w:eastAsia="ru-RU"/>
          <w14:ligatures w14:val="none"/>
        </w:rPr>
      </w:pPr>
      <w:r w:rsidRPr="0071213E">
        <w:rPr>
          <w:rFonts w:ascii="Times New Roman" w:eastAsia="MS Mincho" w:hAnsi="Times New Roman" w:cs="Times New Roman"/>
          <w:i/>
          <w:kern w:val="0"/>
          <w:lang w:eastAsia="ru-RU"/>
          <w14:ligatures w14:val="none"/>
        </w:rPr>
        <w:t>Фамилия И.О.</w:t>
      </w:r>
      <w:r w:rsidRPr="0071213E">
        <w:rPr>
          <w:rFonts w:ascii="Times New Roman" w:eastAsia="MS Mincho" w:hAnsi="Times New Roman" w:cs="Times New Roman"/>
          <w:i/>
          <w:kern w:val="0"/>
          <w:lang w:eastAsia="ru-RU"/>
          <w14:ligatures w14:val="none"/>
        </w:rPr>
        <w:tab/>
      </w:r>
      <w:r w:rsidRPr="0071213E">
        <w:rPr>
          <w:rFonts w:ascii="Times New Roman" w:eastAsia="MS Mincho" w:hAnsi="Times New Roman" w:cs="Times New Roman"/>
          <w:i/>
          <w:kern w:val="0"/>
          <w:lang w:eastAsia="ru-RU"/>
          <w14:ligatures w14:val="none"/>
        </w:rPr>
        <w:tab/>
      </w:r>
      <w:r w:rsidRPr="0071213E">
        <w:rPr>
          <w:rFonts w:ascii="Times New Roman" w:eastAsia="MS Mincho" w:hAnsi="Times New Roman" w:cs="Times New Roman"/>
          <w:i/>
          <w:kern w:val="0"/>
          <w:lang w:eastAsia="ru-RU"/>
          <w14:ligatures w14:val="none"/>
        </w:rPr>
        <w:tab/>
        <w:t>_________________</w:t>
      </w:r>
    </w:p>
    <w:p w14:paraId="2A51A655" w14:textId="77777777" w:rsidR="0071213E" w:rsidRPr="0071213E" w:rsidRDefault="0071213E" w:rsidP="0071213E">
      <w:pPr>
        <w:tabs>
          <w:tab w:val="left" w:pos="-3119"/>
        </w:tabs>
        <w:autoSpaceDE w:val="0"/>
        <w:autoSpaceDN w:val="0"/>
        <w:spacing w:after="0" w:line="240" w:lineRule="auto"/>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r>
      <w:r w:rsidRPr="0071213E">
        <w:rPr>
          <w:rFonts w:ascii="Times New Roman" w:eastAsia="Times New Roman" w:hAnsi="Times New Roman" w:cs="Times New Roman"/>
          <w:i/>
          <w:kern w:val="0"/>
          <w:sz w:val="16"/>
          <w:szCs w:val="16"/>
          <w:lang w:eastAsia="ru-RU"/>
          <w14:ligatures w14:val="none"/>
        </w:rPr>
        <w:tab/>
        <w:t>(Подпись)</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